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B8302B" w14:textId="77777777" w:rsidR="009B6DA1" w:rsidRDefault="00E715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ПУБЛИЧНАЯ ОФЕРТА</w:t>
      </w:r>
    </w:p>
    <w:p w14:paraId="1E1CD8AF" w14:textId="77777777" w:rsidR="009B6DA1" w:rsidRDefault="00E715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(ДОГОВОР) НА ОКАЗАНИЕ УСЛУГ</w:t>
      </w:r>
    </w:p>
    <w:p w14:paraId="53B17D2D" w14:textId="77777777" w:rsidR="009B6DA1" w:rsidRDefault="00E7157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ООО «САЛОН КРАСОТЫ НАМБАР ВАН БЬЮТИ» (Бренд SLOWMO)</w:t>
      </w:r>
    </w:p>
    <w:p w14:paraId="5B1C0BC0" w14:textId="77777777" w:rsidR="009B6DA1" w:rsidRDefault="009B6DA1">
      <w:pPr>
        <w:spacing w:after="0" w:line="240" w:lineRule="auto"/>
        <w:jc w:val="center"/>
        <w:rPr>
          <w:rFonts w:ascii="Times New Roman" w:hAnsi="Times New Roman"/>
        </w:rPr>
      </w:pPr>
    </w:p>
    <w:p w14:paraId="5DFBADDF" w14:textId="6DAAEBAF" w:rsidR="009B6DA1" w:rsidRDefault="00E7157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г. Москва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D332C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Дата публикации: </w:t>
      </w:r>
      <w:r w:rsidR="00ED332C">
        <w:rPr>
          <w:rFonts w:ascii="Times New Roman" w:hAnsi="Times New Roman"/>
        </w:rPr>
        <w:t>01.07.2026</w:t>
      </w:r>
      <w:r>
        <w:rPr>
          <w:rFonts w:ascii="Times New Roman" w:hAnsi="Times New Roman"/>
        </w:rPr>
        <w:t xml:space="preserve">г. </w:t>
      </w:r>
    </w:p>
    <w:p w14:paraId="1B4A3E26" w14:textId="77777777" w:rsidR="009B6DA1" w:rsidRDefault="009B6DA1">
      <w:pPr>
        <w:spacing w:after="0" w:line="240" w:lineRule="auto"/>
        <w:jc w:val="right"/>
        <w:rPr>
          <w:rFonts w:ascii="Times New Roman" w:hAnsi="Times New Roman"/>
        </w:rPr>
      </w:pPr>
    </w:p>
    <w:p w14:paraId="0A3EEE22" w14:textId="77777777" w:rsidR="009B6DA1" w:rsidRDefault="00E7157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 ОБЩИЕ ПОЛОЖЕНИЯ</w:t>
      </w:r>
    </w:p>
    <w:p w14:paraId="2B4235EA" w14:textId="77777777" w:rsidR="009B6DA1" w:rsidRDefault="009B6DA1">
      <w:pPr>
        <w:spacing w:after="0" w:line="240" w:lineRule="auto"/>
        <w:jc w:val="center"/>
        <w:rPr>
          <w:rFonts w:ascii="Times New Roman" w:hAnsi="Times New Roman"/>
        </w:rPr>
      </w:pPr>
    </w:p>
    <w:p w14:paraId="261B2841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Настоящий документ является официальным предложением (публичной офертой) Общества с ограниченной ответственностью «САЛОН КРАСОТЫ НАМБАР ВАН БЬЮТИ» (далее — «Исполнитель») для любого физического лица (далее — «Потребитель»). </w:t>
      </w:r>
    </w:p>
    <w:p w14:paraId="7AE3FBB5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173C5481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Акцептом (принятием) условий настоящей Оферты считается любое из следующих действий Заказчика: запись на услугу, внесение предоплаты или фактическое начало получения услуги в Салоне. </w:t>
      </w:r>
    </w:p>
    <w:p w14:paraId="0082952F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2CA1E805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Договор считается заключенным в момент акцепта и не требует бумажного подписания. </w:t>
      </w:r>
    </w:p>
    <w:p w14:paraId="5A4EC748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1B3FF4BB" w14:textId="77777777" w:rsidR="009B6DA1" w:rsidRDefault="00E71579" w:rsidP="009024B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 ПРЕДМЕТ ДОГОВОРА</w:t>
      </w:r>
    </w:p>
    <w:p w14:paraId="7F9C6473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2DC68AA9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Исполнитель обязуется оказать Потребителю услуги (парикмахерские, ногтевой сервис, эстетические и косметологические услуги согласно лицензии № Л041-01137-77/00587407), а Заказчик обязуется оплатить их в соответствии с действующим прайс-листом. </w:t>
      </w:r>
    </w:p>
    <w:p w14:paraId="34C24B0A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1CC589B7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Услуги оказываются по адресу: 127051, г. Москва, б-р Цветной, д. 2, </w:t>
      </w:r>
      <w:proofErr w:type="spellStart"/>
      <w:r>
        <w:rPr>
          <w:rFonts w:ascii="Times New Roman" w:hAnsi="Times New Roman"/>
        </w:rPr>
        <w:t>помещ</w:t>
      </w:r>
      <w:proofErr w:type="spellEnd"/>
      <w:r>
        <w:rPr>
          <w:rFonts w:ascii="Times New Roman" w:hAnsi="Times New Roman"/>
        </w:rPr>
        <w:t xml:space="preserve">. 5/1. </w:t>
      </w:r>
    </w:p>
    <w:p w14:paraId="6140E51B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11A21C6C" w14:textId="77777777" w:rsidR="009B6DA1" w:rsidRDefault="00E71579" w:rsidP="009024B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 ПРАВА И ОБЯЗАННОСТИ ИСПОЛНИТЕЛЯ</w:t>
      </w:r>
    </w:p>
    <w:p w14:paraId="13290606" w14:textId="77777777" w:rsidR="009B6DA1" w:rsidRDefault="009B6DA1" w:rsidP="009024B8">
      <w:pPr>
        <w:spacing w:after="0" w:line="240" w:lineRule="auto"/>
        <w:jc w:val="center"/>
        <w:rPr>
          <w:rFonts w:ascii="Times New Roman" w:hAnsi="Times New Roman"/>
        </w:rPr>
      </w:pPr>
    </w:p>
    <w:p w14:paraId="27D8BCCB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 Исполнитель обязан:</w:t>
      </w:r>
    </w:p>
    <w:p w14:paraId="40CF7C75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3.1.1 Предоставить Потребителю услуги надлежащего качества в соответствие с его Записью, при условии получения от Потребителя оплаты услуг.</w:t>
      </w:r>
    </w:p>
    <w:p w14:paraId="72E65DA2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3.1.2 Поставить в известность Потребителя о возникших в процессе оказания платных услуг обстоятельствах, при которых требуется предоставление на возмездной основе дополнительных услуг, не предусмотренных в Договоре.</w:t>
      </w:r>
    </w:p>
    <w:p w14:paraId="0AA2F47C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3.1.3 Информировать Потребителя о проведенных назначениях и рекомендациях, которые необходимо соблюдать для получения наилучшего результата оказанной услуги.</w:t>
      </w:r>
    </w:p>
    <w:p w14:paraId="2889EA6D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3.1.4 Не разглашать конфиденциальную информацию Потребителя.</w:t>
      </w:r>
    </w:p>
    <w:p w14:paraId="4DF325F9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3.1.5 Оказать услуги в соответствии с условиями настоящего договора, с соблюдением требований к использованию препаратов, разрешенных к применению в Российской Федерации, а также изделий, средств для проведения асептики и антисептики, расходных материалов, изделий необходимого назначения и оборудования.</w:t>
      </w:r>
    </w:p>
    <w:p w14:paraId="04049B26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3.1.6 В одностороннем порядке изменять предварительно определенный объем оказываемых услуг в случае, если существует угроза жизни или здоровью Потребителя или окружающих.</w:t>
      </w:r>
    </w:p>
    <w:p w14:paraId="3FC0C48A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3.1.7 Исполнитель не несет ответственность за имущество Потребителя и не отвечает за его сохранность, а также не несет ответственность за действия третьих лиц в отношении данного имущества, как в период оказания услуг, так и по их окончанию.</w:t>
      </w:r>
    </w:p>
    <w:p w14:paraId="6140C3C3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3.1.8 Исполнитель обязан опросить Потребителя до начала оказания услуг об имеющихся у Потребителя аллергических реакциях и противопоказаниях на использование тех или иных препаратов, используемых Исполнителем для оказания услуг.</w:t>
      </w:r>
    </w:p>
    <w:p w14:paraId="0CA303AF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Так же, Исполнитель обязан опросить Потребителя о последних процедурах на волосах (ногтях, коже рук и ног, коже лица, бровях и ресницах), выполненных Потребителем в других салонах, больницах и поликлиниках, медицинских центрах и кабинетах, в том числе о применяемых средствах домашнего ухода, для оценки Исполнителем возможных последствий оказываемых услуг, в итоге которых результат может не совпадать с ожиданиями Потребителя.</w:t>
      </w:r>
      <w:r>
        <w:rPr>
          <w:rFonts w:ascii="Times New Roman" w:hAnsi="Times New Roman"/>
        </w:rPr>
        <w:br/>
        <w:t>При сомнении Исполнителя о проведенных процедурах на волосах (ногтях, коже рук и ног, коже лица, бровях и ресницах), выполненных Потребителем ранее, Исполнитель вправе предупредить Потребителя о возможных последствиях оказываемых услуг и для избегания побочных эффектов от оказываемых услуг, при согласии Потребителя, сделать тест используемых препаратов на волосах (ногтях, коже, бровях и ресницах) Потребителя. При отсутствии согласия Потребителя на такой тест, Исполнитель вправе отказать Потребителю в услуге.</w:t>
      </w:r>
    </w:p>
    <w:p w14:paraId="64D0FD01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 Исполнитель вправе:</w:t>
      </w:r>
    </w:p>
    <w:p w14:paraId="4087048D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3.2.1 Вносить изменения в Договор путем публикации изменений на Сайте о совершенных изменениях в Договоре.</w:t>
      </w:r>
    </w:p>
    <w:p w14:paraId="16C6725D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3.2.2 Отказаться от предоставления Потребителю услуг, предусмотренных настоящим Договором, в случае невыполнения Потребителем условий настоящего Договора.</w:t>
      </w:r>
    </w:p>
    <w:p w14:paraId="561E04CB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3.2.3 Получать от Потребителя любую информацию, необходимую для выполнения своих обязательств по настоящему Договору. В случае не предоставления либо неполного или неверного предоставления «Потребителем» информации Исполнитель имеет право приостановить исполнение своих обязательств по настоящему Договору до представления необходимой информации.</w:t>
      </w:r>
    </w:p>
    <w:p w14:paraId="58AAC3A0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3.2.4 В одностороннем порядке изменить предварительно определенный объем оказываемых услуг в случае, если существует угроза жизни или здоровью Потребителя или окружающих.</w:t>
      </w:r>
    </w:p>
    <w:p w14:paraId="2A1FAFD6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3.2.5 Отказать в оказании услуг, при выявлении медицинских противопоказаний у Потребителя.</w:t>
      </w:r>
    </w:p>
    <w:p w14:paraId="1CA96F00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3.2.6 Привлекать третьих лиц для исполнения своих обязательств по настоящему Договору, а также использовать услуги/работы третьих лиц, обеспечивающих возможность предоставления Услуг, предусмотренных настоящим Договором.</w:t>
      </w:r>
    </w:p>
    <w:p w14:paraId="2B1406B4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3.2.7 Требовать соблюдения Потребителем правил техники безопасности, правил поведения в общественных местах, бережного отношения к имуществу Исполнителя и третьих лиц;</w:t>
      </w:r>
    </w:p>
    <w:p w14:paraId="3A51E79B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3.2.8 В случае причинения ущерба Потребителем имуществу Исполнителя и/или третьих лиц, требовать у Потребителя возмещения причиненного ущерба в полном объеме.</w:t>
      </w:r>
    </w:p>
    <w:p w14:paraId="732EF255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3.2.9 Для оказания услуг Потребителю применять авторские техники и разработки для достижения качественного эффекта от оказанных услуг.</w:t>
      </w:r>
    </w:p>
    <w:p w14:paraId="6B139C97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3.2.10 Исполнитель вправе отказать в оказании услуг:</w:t>
      </w:r>
    </w:p>
    <w:p w14:paraId="6A6B347B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 - лицам, отказавшимся от: фото/видео «до» и после с разных ракурсов, подписи уведомления, анкетирования и заявления, при процедуре окрашивания, тонирования, мелирования и других видов воздействия на волосы;</w:t>
      </w:r>
    </w:p>
    <w:p w14:paraId="2DC9349E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находящимся в наркотическом или алкогольном опьянении; нецензурно выражающихся и нарушающих правила салона красоты «SLOWMO»;</w:t>
      </w:r>
    </w:p>
    <w:p w14:paraId="1AF45463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лицам, чье поведение задевает честь и достоинство сотрудников Исполнителя и других посетителей;</w:t>
      </w:r>
    </w:p>
    <w:p w14:paraId="2A561C47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нанесших имущественный урон Исполнителю;</w:t>
      </w:r>
    </w:p>
    <w:p w14:paraId="4487A01E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находящихся в имущественном или интеллектуальном споре с Исполнителем, а также лицам, имеющим финансовую задолженности перед Исполнителем;</w:t>
      </w:r>
    </w:p>
    <w:p w14:paraId="22166DF3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действия Потребителя угрожают жизни и (или) здоровью персонала Исполнителя и других граждан;</w:t>
      </w:r>
    </w:p>
    <w:p w14:paraId="5184CEF4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Потребитель нарушает правила внутреннего распорядка для посетителей;</w:t>
      </w:r>
    </w:p>
    <w:p w14:paraId="6F045203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Потребитель производит фото/видео съемку, не получив письменного разрешения Исполнителя;</w:t>
      </w:r>
    </w:p>
    <w:p w14:paraId="13CB2219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не произведена оплата услуг в соответствии с условиями договора</w:t>
      </w:r>
      <w:r w:rsidR="009024B8">
        <w:rPr>
          <w:rFonts w:ascii="Times New Roman" w:hAnsi="Times New Roman"/>
        </w:rPr>
        <w:t xml:space="preserve"> или отказ платить за качественную выполненную услугу</w:t>
      </w:r>
      <w:r>
        <w:rPr>
          <w:rFonts w:ascii="Times New Roman" w:hAnsi="Times New Roman"/>
        </w:rPr>
        <w:t>;</w:t>
      </w:r>
    </w:p>
    <w:p w14:paraId="72E7C6DC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если Потребитель не согласен со стоимостью услуг Исполнителя;</w:t>
      </w:r>
    </w:p>
    <w:p w14:paraId="40C4E573" w14:textId="77777777" w:rsidR="009024B8" w:rsidRDefault="009024B8">
      <w:pPr>
        <w:spacing w:after="0" w:line="240" w:lineRule="auto"/>
        <w:jc w:val="both"/>
        <w:rPr>
          <w:rFonts w:ascii="Times New Roman" w:hAnsi="Times New Roman"/>
        </w:rPr>
      </w:pPr>
    </w:p>
    <w:p w14:paraId="5CA34C76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3.2.11 Исполнитель не имеет права на оказание услуги в случае отказа Потребителя от подписания в установленном порядке Добровольного информированного согласия на оказание услуг;</w:t>
      </w:r>
    </w:p>
    <w:p w14:paraId="7FB922FB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3.2.12 Исполнитель имеет право перенести ранее оговоренные дату и время оказания услуги, уведомив Потребителя, в следующих случаях:</w:t>
      </w:r>
    </w:p>
    <w:p w14:paraId="7C7FE866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отсутствие условий для проведения приема (авария, отключение в помещениях Исполнителя электричества, водоснабжения и т.п.)</w:t>
      </w:r>
    </w:p>
    <w:p w14:paraId="52037C93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временного отсутствия специалиста по уважительным причинам и невозможности Исполнителя произвести его замену;</w:t>
      </w:r>
    </w:p>
    <w:p w14:paraId="6ACF066A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опоздания Потре</w:t>
      </w:r>
      <w:r w:rsidR="009024B8">
        <w:rPr>
          <w:rFonts w:ascii="Times New Roman" w:hAnsi="Times New Roman"/>
        </w:rPr>
        <w:t>бителя на услугу более чем на 15</w:t>
      </w:r>
      <w:r>
        <w:rPr>
          <w:rFonts w:ascii="Times New Roman" w:hAnsi="Times New Roman"/>
        </w:rPr>
        <w:t xml:space="preserve"> минут от назначенного времени.</w:t>
      </w:r>
    </w:p>
    <w:p w14:paraId="233609BE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3.2.13 Потребовать у Потребителя при оказании услуг по настоящему договору предоставления документа, удостоверяющего личность, за исключением случаев, когда услуги могут быть оказаны анонимно. В случае не предъявления Заказчиком указанного документа, Исполнитель вправе отказаться от оказания услуг.</w:t>
      </w:r>
    </w:p>
    <w:p w14:paraId="6B2093D0" w14:textId="77777777" w:rsidR="009B6DA1" w:rsidRDefault="00E71579" w:rsidP="009024B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/>
        <w:t>4. ПРАВА И ОБЯЗАННОСТИ ПОТРЕБИТЕЛЯ</w:t>
      </w:r>
    </w:p>
    <w:p w14:paraId="5BD391F0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5E929C4C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 Потребитель обязан:</w:t>
      </w:r>
    </w:p>
    <w:p w14:paraId="3982EFF8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4.1.1 Оплатить услуги Исполнителя в соответствии с условиями настоящего Предложения и в размере, указанном в прейскуранте цен на услуги Исполнителя.</w:t>
      </w:r>
    </w:p>
    <w:p w14:paraId="6F3CC732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4.1.2 Предоставить Исполнителю необходимые документы и информацию для оказания услуг (сведения о состоянии здоровья, аллергических реакциях на лекарственные средства и т.д.), которые могут повлиять на ход выполнения услуг.</w:t>
      </w:r>
    </w:p>
    <w:p w14:paraId="09B2BBA8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 xml:space="preserve">До начала оказания </w:t>
      </w:r>
      <w:r w:rsidR="009024B8">
        <w:rPr>
          <w:rFonts w:ascii="Times New Roman" w:hAnsi="Times New Roman"/>
          <w:b/>
        </w:rPr>
        <w:t xml:space="preserve">услуг </w:t>
      </w:r>
      <w:r w:rsidR="009024B8">
        <w:rPr>
          <w:rFonts w:ascii="Times New Roman" w:hAnsi="Times New Roman"/>
        </w:rPr>
        <w:t>предоставить</w:t>
      </w:r>
      <w:r>
        <w:rPr>
          <w:rFonts w:ascii="Times New Roman" w:hAnsi="Times New Roman"/>
        </w:rPr>
        <w:t xml:space="preserve"> информацию об имеющихся у Потребителя аллергических реакциях и противопоказаниях на использование тех или иных препаратов, используемых Исполнителем для оказания услуг. Так же, Потребитель обязан предупредить Исполнителя о последних процедурах на волосах (ногтях, коже рук и ног, коже лица, бровях и ресницах, а также общего состояния организма и тела), выполненных Потребителем в других салонах, больницах и поликлиниках, медицинских центрах и кабинетах, в том числе о применяемых средствах домашнего ухода, для оценки Исполнителем возможных последствий оказываемых услуг.</w:t>
      </w:r>
    </w:p>
    <w:p w14:paraId="28D5E47D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 xml:space="preserve">4.1.3 Соблюдать правила внутреннего распорядка в ООО «САЛОН КРАСОТЫ НАМБАР ВАН </w:t>
      </w:r>
      <w:r>
        <w:rPr>
          <w:rFonts w:ascii="Times New Roman" w:hAnsi="Times New Roman"/>
        </w:rPr>
        <w:lastRenderedPageBreak/>
        <w:t>БЬЮТИ», правила техники безопасности, правила поведения в общественных местах, бережного отношения к имуществу Исполнителя и третьих лиц;</w:t>
      </w:r>
    </w:p>
    <w:p w14:paraId="30AB5BB0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4.1.4 Своевременно информировать Исполнителя об обстоятельствах, которые могут повлиять на исполнение настоящего договора.</w:t>
      </w:r>
    </w:p>
    <w:p w14:paraId="38E94555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4.1.5 Соблюдать все назначения и рекомендации Исполнителя.</w:t>
      </w:r>
    </w:p>
    <w:p w14:paraId="681591E9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4.1.6 Соблюдать График работы Исполнителя, согласованные сроки и прийти для оказания услуги в назначенное время. Своевременно, </w:t>
      </w:r>
      <w:r>
        <w:rPr>
          <w:rFonts w:ascii="Times New Roman" w:hAnsi="Times New Roman"/>
          <w:b/>
        </w:rPr>
        <w:t>не менее чем за 24 часа</w:t>
      </w:r>
      <w:r>
        <w:rPr>
          <w:rFonts w:ascii="Times New Roman" w:hAnsi="Times New Roman"/>
        </w:rPr>
        <w:t> ставить Исполнителя в известность любым доступным способом в случае невозможности явки, а также убедиться, что Исполнителю информация о неявке Заказчиком получена. При опоздании Потребителя услуга может быть оказана только при наличии временной возможности Исполнителя.</w:t>
      </w:r>
    </w:p>
    <w:p w14:paraId="1E8B9527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4.1.7 Потребитель обязан исключить возможность повреждения и загрязнения имущества и  соблюдать правила техники безопасности, пожарной безопасности, общественного порядка в помещениях.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  <w:t>4.2 Потребитель имеет право:</w:t>
      </w:r>
    </w:p>
    <w:p w14:paraId="6BE5B628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4.2.1 Получить информацию об актуальном прейскуранте цен.</w:t>
      </w:r>
    </w:p>
    <w:p w14:paraId="668A1730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4.2.2 Выбор специалиста для оказания услуги, согласно графику работы выбранного специалиста.</w:t>
      </w:r>
    </w:p>
    <w:p w14:paraId="5AA8739D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4.2.3 На отзыв своего согласия на обработку персональных данных в любое время без объяснения причин, их удаление, а при отсутствии технической возможности удаления - недопущению дальнейшей обработки персональных данных, включая их блокирование.</w:t>
      </w:r>
    </w:p>
    <w:p w14:paraId="0B682C73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4.2.4 </w:t>
      </w:r>
      <w:r>
        <w:rPr>
          <w:rFonts w:ascii="Times New Roman" w:hAnsi="Times New Roman"/>
          <w:b/>
        </w:rPr>
        <w:t>Только с письменного разрешения Исполнителя, полученного Потребителем до начала оказания услуг</w:t>
      </w:r>
      <w:r>
        <w:rPr>
          <w:rFonts w:ascii="Times New Roman" w:hAnsi="Times New Roman"/>
        </w:rPr>
        <w:t> вести аудио-, фото-, видеосъемку, прямые трансляции в сеть интернет на территории салона красоты «SLOWMO», в том числе вести аудио-, фото-, видеосъемку, прямые трансляции в сеть интернет оказываемых услуг непосредственно Потребителю.</w:t>
      </w:r>
      <w:r>
        <w:rPr>
          <w:rFonts w:ascii="Times New Roman" w:hAnsi="Times New Roman"/>
        </w:rPr>
        <w:br/>
        <w:t>При этом Потребитель обязан оплатить полную стоимость оказанных услуг по прейскуранту цен на услуги Исполнителя. При неполучении Потребителем от Исполнителя такого разрешения и проведении Потребителем аудио-, фото-, видеосъемки, прямых трансляций в сеть интернет без разрешения Исполнителя, дает право Исполнителю приостановить оказание услуг Потребителю и потребовать от Потребителя удалить все полученные Потребителем аудио-, видеоматериалы.</w:t>
      </w:r>
      <w:r>
        <w:rPr>
          <w:rFonts w:ascii="Times New Roman" w:hAnsi="Times New Roman"/>
        </w:rPr>
        <w:br/>
        <w:t>При отказе Потребителя остановить аудио-, фото-, видеосъемку, прямые трансляции в сеть интернет, отказе от удаления Потребителем всех полученных аудио-, видеоматериалов, Исполнитель вправе аннулировать Запись и потребовать от Потребителя, покинуть помещения салона красоты «SLOWMO» ООО «САЛОН КРАСОТЫ НАМБАР ВАН БЬЮТИ».   При этом Потребитель обязан оплатить полную стоимость услуг по Записи в соответствии с прейскурантом цен на услуги Исполнителя.</w:t>
      </w:r>
    </w:p>
    <w:p w14:paraId="367DE629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4.2.5 На территории Исполнителя запрещается курение, разжигание открытого огня, распитие алкогольных напитков и нахождение в состоянии алкогольного или наркотического опьянения. В случае установления подобных фактов Исполнитель имеет право в любое время отказаться от оказания услуг с удержанием их полной стоимости, а Потребитель обязан покинуть помещения Исполнителя незамедлительно.</w:t>
      </w:r>
    </w:p>
    <w:p w14:paraId="16F37715" w14:textId="77777777" w:rsidR="009B6DA1" w:rsidRDefault="00E71579" w:rsidP="009024B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/>
        <w:t>5. ПОРЯДОК ОКАЗАНИЯ УСЛУГ</w:t>
      </w:r>
    </w:p>
    <w:p w14:paraId="152C1F59" w14:textId="77777777" w:rsidR="009B6DA1" w:rsidRDefault="009B6DA1" w:rsidP="009024B8">
      <w:pPr>
        <w:spacing w:after="0" w:line="240" w:lineRule="auto"/>
        <w:jc w:val="center"/>
        <w:rPr>
          <w:rFonts w:ascii="Times New Roman" w:hAnsi="Times New Roman"/>
        </w:rPr>
      </w:pPr>
    </w:p>
    <w:p w14:paraId="58BB4E15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 Временем начала оказания услуг является время, установленное в Записи Потребителя. Опоздание Потребителя на установленное время в Записи на 15 (пятнадцать) минут и более дает право Исполнителю аннулировать Запись Потребителя.</w:t>
      </w:r>
    </w:p>
    <w:p w14:paraId="24AF50AD" w14:textId="77777777" w:rsidR="009024B8" w:rsidRDefault="009024B8">
      <w:pPr>
        <w:spacing w:after="0" w:line="240" w:lineRule="auto"/>
        <w:jc w:val="both"/>
        <w:rPr>
          <w:rFonts w:ascii="Times New Roman" w:hAnsi="Times New Roman"/>
        </w:rPr>
      </w:pPr>
    </w:p>
    <w:p w14:paraId="74B6B68A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5.2 Если у Потребителя возникает необходимость в дополнительных услугах Исполнитель имеет право их предоставить Потребителю, в случае наличия свободного времени у мастера.</w:t>
      </w:r>
    </w:p>
    <w:p w14:paraId="2085C718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5.3 Потребитель обязуется оплатить дополнительные услуги по прейскуранту цен на услуги Исполнителя.</w:t>
      </w:r>
    </w:p>
    <w:p w14:paraId="47339A0B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5.4 Временем окончания оказания услуг является время, установленное в Записи Потребителя.</w:t>
      </w:r>
    </w:p>
    <w:p w14:paraId="21A965EC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5.5 Потребитель может отказаться от услуг Исполнителя, уведомив последнего надлежащим образом.</w:t>
      </w:r>
    </w:p>
    <w:p w14:paraId="7AB7E4F9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7BD82747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СТОИМОСТЬ УСЛУГ И ПОРЯДОК РАСЧЁТОВ</w:t>
      </w:r>
    </w:p>
    <w:p w14:paraId="2E67D48B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605194D0" w14:textId="77777777" w:rsidR="009B6DA1" w:rsidRDefault="00E71579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6.1 Оказание услуг предоставляются в полном объеме при условии их 100% (сто процентов) оплаты Потребителем в день оказания услуги. Датой оплаты услуг считается день внесения денежных средств в кассу Исполнителя.</w:t>
      </w:r>
    </w:p>
    <w:p w14:paraId="34C6D1DF" w14:textId="77777777" w:rsidR="009B6DA1" w:rsidRDefault="00E71579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br/>
        <w:t>6.2 Оплата услуг Исполнителя производится Потребителем в российских рублях наличными денежными средствами через кассу Исполнителя, либо безналичным перечислением на текущий (расчетный) счет Исполнителя посредством терминала. Оплата услуг, оказанных несовершеннолетнему, производится его законными представителями.</w:t>
      </w:r>
    </w:p>
    <w:p w14:paraId="4A6E177A" w14:textId="77777777" w:rsidR="009B6DA1" w:rsidRDefault="00E71579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br/>
        <w:t>6.3 Стоимость услуг Исполнителя в прейскуранте цен на услуги Исполнителя, размещенном на стойке администратора Исполнителя. Расчёт стоимости производится исходя из действующего на момент акцепта прейскуранта цен на услуги Исполнителя.</w:t>
      </w:r>
    </w:p>
    <w:p w14:paraId="7C877763" w14:textId="77777777" w:rsidR="009B6DA1" w:rsidRDefault="00E71579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br/>
        <w:t>6.4 Прейскуранты цен, действовавшие непосредственно в момент оплаты услуг, являются неотъемлемой частью настоящего Договора.</w:t>
      </w:r>
    </w:p>
    <w:p w14:paraId="73FC0986" w14:textId="77777777" w:rsidR="009B6DA1" w:rsidRDefault="00E71579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br/>
        <w:t>6.5 Основанием, подтверждающим факт оказания услуг и их объема, является кассовый чек.  Заказчик соглашается с тем, что информация об объеме оказанных платных услуг составляется Исполнителем в одностороннем порядке в соответствии с действующим законодательством Российской Федерации. Кассовый чек, выдаваемый Заказчиком, является документом, подтверждающим факт оказания услуги (актом приема-передачи оказанной услуги).</w:t>
      </w:r>
    </w:p>
    <w:p w14:paraId="27063D90" w14:textId="77777777" w:rsidR="009B6DA1" w:rsidRDefault="009B6DA1" w:rsidP="009024B8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p w14:paraId="357475BC" w14:textId="77777777" w:rsidR="009B6DA1" w:rsidRDefault="00E71579" w:rsidP="009024B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7. КАЧЕСТВО УСЛУГ. ГАРАНТИЯ.</w:t>
      </w:r>
    </w:p>
    <w:p w14:paraId="4FD57E85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4C638A42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 Исполнитель гарантирует Заказчику качественное оказание услуг, то есть выполнение составляющих услуги действий </w:t>
      </w:r>
      <w:r w:rsidR="009024B8">
        <w:rPr>
          <w:rFonts w:ascii="Times New Roman" w:hAnsi="Times New Roman"/>
        </w:rPr>
        <w:t>по методикам</w:t>
      </w:r>
      <w:r>
        <w:rPr>
          <w:rFonts w:ascii="Times New Roman" w:hAnsi="Times New Roman"/>
        </w:rPr>
        <w:t xml:space="preserve"> и со свойствами, соответствующими обязательным для подобных услуг требованиям.</w:t>
      </w:r>
    </w:p>
    <w:p w14:paraId="21BBECEE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7.2 Под качеством услуг в рамках настоящего договора понимается совокупность характеристик услуг, отражающих своевременность и необходимость оказания.</w:t>
      </w:r>
    </w:p>
    <w:p w14:paraId="417D2FF7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7.3 </w:t>
      </w:r>
      <w:r>
        <w:rPr>
          <w:rFonts w:ascii="Times New Roman" w:hAnsi="Times New Roman"/>
          <w:b/>
        </w:rPr>
        <w:t>Гарантийный срок</w:t>
      </w:r>
      <w:r>
        <w:rPr>
          <w:rFonts w:ascii="Times New Roman" w:hAnsi="Times New Roman"/>
        </w:rPr>
        <w:t> – это период, в течение которого в случае обнаружения недостатка в оказанной услуге, Заказчик вправе по своему выбору предъявить требования.</w:t>
      </w:r>
    </w:p>
    <w:p w14:paraId="7AA5F7D6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7.4 </w:t>
      </w:r>
      <w:r>
        <w:rPr>
          <w:rFonts w:ascii="Times New Roman" w:hAnsi="Times New Roman"/>
          <w:b/>
        </w:rPr>
        <w:t>Гарантийный срок:</w:t>
      </w:r>
    </w:p>
    <w:p w14:paraId="4C21B62A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 </w:t>
      </w:r>
      <w:r>
        <w:rPr>
          <w:rFonts w:ascii="Times New Roman" w:hAnsi="Times New Roman"/>
          <w:b/>
        </w:rPr>
        <w:t>на маникюр и педикюр</w:t>
      </w:r>
      <w:r>
        <w:rPr>
          <w:rFonts w:ascii="Times New Roman" w:hAnsi="Times New Roman"/>
        </w:rPr>
        <w:t> </w:t>
      </w:r>
      <w:r w:rsidR="009024B8" w:rsidRPr="009024B8">
        <w:rPr>
          <w:rFonts w:ascii="Times New Roman" w:hAnsi="Times New Roman"/>
          <w:b/>
        </w:rPr>
        <w:t>с покрытием гель-лак</w:t>
      </w:r>
      <w:r w:rsidR="009024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действует в течение 7 дней и не распространяется на механические повреждения, а также в случае, если специалист предупредил Заказчика заранее об особенностях ногтевой пластины Заказчика (например, тонкие слоящиеся ногти, пористые ногти, гипергидроз кожи и т.д.), вследствие которых покрытие может не держаться.</w:t>
      </w:r>
    </w:p>
    <w:p w14:paraId="445658FA" w14:textId="77777777" w:rsidR="009024B8" w:rsidRDefault="009024B8">
      <w:pPr>
        <w:spacing w:after="0" w:line="240" w:lineRule="auto"/>
        <w:jc w:val="both"/>
        <w:rPr>
          <w:rFonts w:ascii="Times New Roman" w:hAnsi="Times New Roman"/>
        </w:rPr>
      </w:pPr>
    </w:p>
    <w:p w14:paraId="3FA041FE" w14:textId="77777777" w:rsidR="009024B8" w:rsidRDefault="009024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 </w:t>
      </w:r>
      <w:r>
        <w:rPr>
          <w:rFonts w:ascii="Times New Roman" w:hAnsi="Times New Roman"/>
          <w:b/>
        </w:rPr>
        <w:t>на маникюр и педикюр</w:t>
      </w:r>
      <w:r>
        <w:rPr>
          <w:rFonts w:ascii="Times New Roman" w:hAnsi="Times New Roman"/>
        </w:rPr>
        <w:t> </w:t>
      </w:r>
      <w:r w:rsidRPr="009024B8">
        <w:rPr>
          <w:rFonts w:ascii="Times New Roman" w:hAnsi="Times New Roman"/>
          <w:b/>
        </w:rPr>
        <w:t>с покрытием лак</w:t>
      </w:r>
      <w:r>
        <w:rPr>
          <w:rFonts w:ascii="Times New Roman" w:hAnsi="Times New Roman"/>
        </w:rPr>
        <w:t xml:space="preserve"> действует в течение 3 дней и не распространяется на механические повреждения, а также в случае, если специалист предупредил Заказчика заранее об </w:t>
      </w:r>
      <w:r>
        <w:rPr>
          <w:rFonts w:ascii="Times New Roman" w:hAnsi="Times New Roman"/>
        </w:rPr>
        <w:lastRenderedPageBreak/>
        <w:t>особенностях ногтевой пластины Заказчика (например, тонкие слоящиеся ногти, пористые ногти, гипергидроз кожи и т.д.), вследствие которых покрытие может не держаться.</w:t>
      </w:r>
    </w:p>
    <w:p w14:paraId="02107895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 </w:t>
      </w:r>
      <w:r>
        <w:rPr>
          <w:rFonts w:ascii="Times New Roman" w:hAnsi="Times New Roman"/>
          <w:b/>
        </w:rPr>
        <w:t>на укладки волос</w:t>
      </w:r>
      <w:r>
        <w:rPr>
          <w:rFonts w:ascii="Times New Roman" w:hAnsi="Times New Roman"/>
        </w:rPr>
        <w:t xml:space="preserve"> (в т.ч. колоски и косички) действует 6 часов, и не распространяется на случаи плохих погодных условий: град, дождь, ветер, снег и т.д.</w:t>
      </w:r>
    </w:p>
    <w:p w14:paraId="4CEE8E4C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 </w:t>
      </w:r>
      <w:r>
        <w:rPr>
          <w:rFonts w:ascii="Times New Roman" w:hAnsi="Times New Roman"/>
          <w:b/>
        </w:rPr>
        <w:t>на прически свадебные, коктейльные</w:t>
      </w:r>
      <w:r>
        <w:rPr>
          <w:rFonts w:ascii="Times New Roman" w:hAnsi="Times New Roman"/>
        </w:rPr>
        <w:t> процедуры по уходу за волосами - 12 часов, и не распространяется на случаи агрессивного воздействия «окружающей среды», а также случаев плохих погодных условий;</w:t>
      </w:r>
    </w:p>
    <w:p w14:paraId="76D5CCDB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 </w:t>
      </w:r>
      <w:r>
        <w:rPr>
          <w:rFonts w:ascii="Times New Roman" w:hAnsi="Times New Roman"/>
          <w:b/>
        </w:rPr>
        <w:t>на окрашивание волос в любых техниках</w:t>
      </w:r>
      <w:r>
        <w:rPr>
          <w:rFonts w:ascii="Times New Roman" w:hAnsi="Times New Roman"/>
        </w:rPr>
        <w:t> - 7 дней</w:t>
      </w:r>
      <w:r w:rsidR="009024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при условии выполнения Заказчиком всех рекомендаций специалиста и пользовании профессиональными средствами для ухода за окрашенными волосами в домашних условиях;</w:t>
      </w:r>
    </w:p>
    <w:p w14:paraId="0320D6D6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 </w:t>
      </w:r>
      <w:r>
        <w:rPr>
          <w:rFonts w:ascii="Times New Roman" w:hAnsi="Times New Roman"/>
          <w:b/>
        </w:rPr>
        <w:t>на тонирование волос</w:t>
      </w:r>
      <w:r w:rsidR="009024B8">
        <w:rPr>
          <w:rFonts w:ascii="Times New Roman" w:hAnsi="Times New Roman"/>
        </w:rPr>
        <w:t> - 7 дней,</w:t>
      </w:r>
      <w:r>
        <w:rPr>
          <w:rFonts w:ascii="Times New Roman" w:hAnsi="Times New Roman"/>
        </w:rPr>
        <w:t xml:space="preserve"> при условии выполнения Заказчиком всех рекомендаций специалиста и пользовании профессиональными средствами для ухода за окрашенными волосами в домашних условиях;</w:t>
      </w:r>
    </w:p>
    <w:p w14:paraId="1DDE8B2A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 </w:t>
      </w:r>
      <w:r>
        <w:rPr>
          <w:rFonts w:ascii="Times New Roman" w:hAnsi="Times New Roman"/>
          <w:b/>
        </w:rPr>
        <w:t>на стрижки</w:t>
      </w:r>
      <w:r>
        <w:rPr>
          <w:rFonts w:ascii="Times New Roman" w:hAnsi="Times New Roman"/>
        </w:rPr>
        <w:t> - 7 дней, при условии недопущения Заказчиком исправления стрижки самостоятельно либо иными лицами;</w:t>
      </w:r>
    </w:p>
    <w:p w14:paraId="7D8D7F4E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 </w:t>
      </w:r>
      <w:r>
        <w:rPr>
          <w:rFonts w:ascii="Times New Roman" w:hAnsi="Times New Roman"/>
          <w:b/>
        </w:rPr>
        <w:t>эстетическая косметология, расслабляющие массажи</w:t>
      </w:r>
      <w:r w:rsidR="009024B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– на основании положения «О предоставлении гарантий» косметолога-</w:t>
      </w:r>
      <w:proofErr w:type="spellStart"/>
      <w:r>
        <w:rPr>
          <w:rFonts w:ascii="Times New Roman" w:hAnsi="Times New Roman"/>
        </w:rPr>
        <w:t>эстетиста</w:t>
      </w:r>
      <w:proofErr w:type="spellEnd"/>
      <w:r>
        <w:rPr>
          <w:rFonts w:ascii="Times New Roman" w:hAnsi="Times New Roman"/>
        </w:rPr>
        <w:t>;</w:t>
      </w:r>
    </w:p>
    <w:p w14:paraId="3859DB42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 </w:t>
      </w:r>
      <w:r>
        <w:rPr>
          <w:rFonts w:ascii="Times New Roman" w:hAnsi="Times New Roman"/>
          <w:b/>
        </w:rPr>
        <w:t>услуги по уходу за бровями и ресницами</w:t>
      </w:r>
      <w:r w:rsidR="009024B8">
        <w:rPr>
          <w:rFonts w:ascii="Times New Roman" w:hAnsi="Times New Roman"/>
        </w:rPr>
        <w:t xml:space="preserve"> - 3 дня,</w:t>
      </w:r>
      <w:r>
        <w:rPr>
          <w:rFonts w:ascii="Times New Roman" w:hAnsi="Times New Roman"/>
        </w:rPr>
        <w:t xml:space="preserve"> при условии выполнения всех рекомендаций Заказчиком специалиста и пользовании профессиональными средствами для ухода;</w:t>
      </w:r>
    </w:p>
    <w:p w14:paraId="6A3D397B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 xml:space="preserve">- депиляция воском и </w:t>
      </w:r>
      <w:r w:rsidR="009024B8">
        <w:rPr>
          <w:rFonts w:ascii="Times New Roman" w:hAnsi="Times New Roman"/>
          <w:b/>
        </w:rPr>
        <w:t xml:space="preserve">лазерная эпиляция </w:t>
      </w:r>
      <w:r>
        <w:rPr>
          <w:rFonts w:ascii="Times New Roman" w:hAnsi="Times New Roman"/>
        </w:rPr>
        <w:t>– 5 дней</w:t>
      </w:r>
      <w:r w:rsidR="009024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при условии выполнения Заказчиком всех рекомендаций </w:t>
      </w:r>
      <w:proofErr w:type="gramStart"/>
      <w:r>
        <w:rPr>
          <w:rFonts w:ascii="Times New Roman" w:hAnsi="Times New Roman"/>
        </w:rPr>
        <w:t>специалиста  и</w:t>
      </w:r>
      <w:proofErr w:type="gramEnd"/>
      <w:r>
        <w:rPr>
          <w:rFonts w:ascii="Times New Roman" w:hAnsi="Times New Roman"/>
        </w:rPr>
        <w:t xml:space="preserve"> пользовании профессиональными средствами для ухода;</w:t>
      </w:r>
    </w:p>
    <w:p w14:paraId="49D320F7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 xml:space="preserve">- </w:t>
      </w:r>
      <w:r>
        <w:rPr>
          <w:rFonts w:ascii="Times New Roman" w:hAnsi="Times New Roman"/>
          <w:b/>
        </w:rPr>
        <w:t>перманентному макияж</w:t>
      </w:r>
      <w:r>
        <w:rPr>
          <w:rFonts w:ascii="Times New Roman" w:hAnsi="Times New Roman"/>
        </w:rPr>
        <w:t>у - 7 дней</w:t>
      </w:r>
      <w:r w:rsidR="009024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при условии выполнения Заказчиком всех рекомендаций специалиста и пользовании профессиональными средствами для ухода;</w:t>
      </w:r>
    </w:p>
    <w:p w14:paraId="43A4722E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7.5 Исполнитель принимает на себя обязательство устранить недостатки некачественно оказанных услуг бесплатно, в течение установленного гарантийного срока оказанной услуги.</w:t>
      </w:r>
    </w:p>
    <w:p w14:paraId="16BD2F5F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7.6 Гарантийные обязательства прекращаются (не сохраняются/аннулируются) при возникновении в период гарантийного срока, срока службы следующих обстоятельств:</w:t>
      </w:r>
    </w:p>
    <w:p w14:paraId="72CF0F20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при отказе Заказчиком от подписи уведомления, анкетирования и заявления, которые необходимо заполнить и подписать перед окрашиванием или другими видами взаимодействий с волосами, ногтями и кожей;</w:t>
      </w:r>
    </w:p>
    <w:p w14:paraId="0C8420A2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не соблюдение Заказчиком рекомендаций специалиста по проведению необходимых мероприятий по уходу;</w:t>
      </w:r>
    </w:p>
    <w:p w14:paraId="43E4B0CE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при окрашивании Заказчика красителем Заказчика, а также при использовании любых других материалов, которые Заказчик принес для оказания услуги;</w:t>
      </w:r>
    </w:p>
    <w:p w14:paraId="375FB364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не соблюдение Заказчиком условий эксплуатации результата услуги;</w:t>
      </w:r>
    </w:p>
    <w:p w14:paraId="6D71D406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- привлечение Заказчиком к исправлению оказанной услуги иных лиц;</w:t>
      </w:r>
    </w:p>
    <w:p w14:paraId="42DFDC12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 xml:space="preserve">- при </w:t>
      </w:r>
      <w:r w:rsidR="009024B8">
        <w:rPr>
          <w:rFonts w:ascii="Times New Roman" w:hAnsi="Times New Roman"/>
        </w:rPr>
        <w:t>дезинформировании</w:t>
      </w:r>
      <w:r>
        <w:rPr>
          <w:rFonts w:ascii="Times New Roman" w:hAnsi="Times New Roman"/>
        </w:rPr>
        <w:t xml:space="preserve"> Исполнителя об имеющихся у Заказчика аллергических реакциях и противопоказаниях на использование тех или иных препаратов, используемых Исполнителем для оказания услуг, о последних процедурах на волосах (ногтях, коже рук и ног, коже лица, бровях и </w:t>
      </w:r>
      <w:r>
        <w:rPr>
          <w:rFonts w:ascii="Times New Roman" w:hAnsi="Times New Roman"/>
        </w:rPr>
        <w:lastRenderedPageBreak/>
        <w:t>ресницах, тела), выполненных Заказчиком в других салонах, больницах и поликлиниках, медицинских центрах и кабинетах, в том числе о применяемых средствах домашнего ухода.</w:t>
      </w:r>
    </w:p>
    <w:p w14:paraId="210A7BFA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2A42ECB4" w14:textId="77777777" w:rsidR="009B6DA1" w:rsidRDefault="00E71579" w:rsidP="009024B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8. ОТВЕТСТВЕННОСТЬ СТОРОН</w:t>
      </w:r>
    </w:p>
    <w:p w14:paraId="647F88C9" w14:textId="77777777" w:rsidR="009B6DA1" w:rsidRDefault="009B6DA1">
      <w:pPr>
        <w:spacing w:after="0" w:line="240" w:lineRule="auto"/>
        <w:jc w:val="both"/>
        <w:rPr>
          <w:rFonts w:ascii="Times New Roman" w:hAnsi="Times New Roman"/>
        </w:rPr>
      </w:pPr>
    </w:p>
    <w:p w14:paraId="0BAF673B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 Стороны несут ответственность за неисполнение или ненадлежащее исполнение своих обязательств по настоящему договору в соответствие с действующим законодательством.</w:t>
      </w:r>
    </w:p>
    <w:p w14:paraId="6317FE99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8.2 Стороны освобождаются от ответственности в случае возникновения форс-мажорных обстоятельств. Сторона, у которой возникли такие обстоятельства, должна в разумные сроки и доступным способом оповестить о таких обстоятельствах другую сторону.</w:t>
      </w:r>
    </w:p>
    <w:p w14:paraId="2A8F2E51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>8.3 Для клиентов, не пришедших 2 и более раз или отменивших запись менее, чем за 1 часа до начала услуги, а также не отвечающих на звонки для подтверждения своей записи, мы оставляем право отказать в услуге предварительной записи</w:t>
      </w:r>
      <w:r w:rsidR="0088501B">
        <w:rPr>
          <w:rFonts w:ascii="Times New Roman" w:hAnsi="Times New Roman"/>
        </w:rPr>
        <w:t>, либо брать 100% бронирование на следующий визит, а так же вправе</w:t>
      </w:r>
      <w:r>
        <w:rPr>
          <w:rFonts w:ascii="Times New Roman" w:hAnsi="Times New Roman"/>
        </w:rPr>
        <w:t xml:space="preserve"> предложить обслуживание в порядке «живой очередности» или по факту.</w:t>
      </w:r>
    </w:p>
    <w:p w14:paraId="51F0A122" w14:textId="77777777" w:rsidR="009024B8" w:rsidRDefault="009024B8">
      <w:pPr>
        <w:spacing w:after="0" w:line="240" w:lineRule="auto"/>
        <w:jc w:val="both"/>
        <w:rPr>
          <w:rFonts w:ascii="Times New Roman" w:hAnsi="Times New Roman"/>
        </w:rPr>
      </w:pPr>
    </w:p>
    <w:p w14:paraId="176268AD" w14:textId="77777777" w:rsidR="009B6DA1" w:rsidRDefault="00E71579" w:rsidP="009024B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9. РЕКВИЗИТЫ ИСПОЛНИТЕЛЯ</w:t>
      </w:r>
    </w:p>
    <w:p w14:paraId="355667BA" w14:textId="77777777" w:rsidR="009B6DA1" w:rsidRDefault="009B6DA1" w:rsidP="009024B8">
      <w:pPr>
        <w:spacing w:after="0" w:line="240" w:lineRule="auto"/>
        <w:jc w:val="center"/>
        <w:rPr>
          <w:rFonts w:ascii="Times New Roman" w:hAnsi="Times New Roman"/>
        </w:rPr>
      </w:pPr>
    </w:p>
    <w:p w14:paraId="4ED60ADC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Полное наименование: Общество с ограниченной ответственностью «САЛОН КРАСОТЫ НАМБАР ВАН БЬЮТИ» </w:t>
      </w:r>
    </w:p>
    <w:p w14:paraId="046B6DEC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Сокращенное наименование: ООО «САЛОН КРАСОТЫ НАМБАР ВАН БЬЮТИ» </w:t>
      </w:r>
    </w:p>
    <w:p w14:paraId="28649B9A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•Юридический/Фактический адрес: 127051, г. Москва,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 xml:space="preserve">. муниципальный округ Мещанский, б-р Цветной, д. 2, </w:t>
      </w:r>
      <w:proofErr w:type="spellStart"/>
      <w:r>
        <w:rPr>
          <w:rFonts w:ascii="Times New Roman" w:hAnsi="Times New Roman"/>
        </w:rPr>
        <w:t>помещ</w:t>
      </w:r>
      <w:proofErr w:type="spellEnd"/>
      <w:r>
        <w:rPr>
          <w:rFonts w:ascii="Times New Roman" w:hAnsi="Times New Roman"/>
        </w:rPr>
        <w:t xml:space="preserve">. 5/1 </w:t>
      </w:r>
    </w:p>
    <w:p w14:paraId="36B22482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ОГРН: 5137746179973</w:t>
      </w:r>
    </w:p>
    <w:p w14:paraId="6B2F6697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ИНН: 7714923208 / КПП: 770201001 </w:t>
      </w:r>
    </w:p>
    <w:p w14:paraId="147FA71E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Расчетный счет: 40702810238000089939 </w:t>
      </w:r>
    </w:p>
    <w:p w14:paraId="003AF1E9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Банк: ПАО СБЕРБАНК Г. МОСКВА </w:t>
      </w:r>
    </w:p>
    <w:p w14:paraId="705F1A1C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БИК: 044525225 </w:t>
      </w:r>
    </w:p>
    <w:p w14:paraId="0B79934C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Корреспондентский счет: 30101810400000000225 </w:t>
      </w:r>
    </w:p>
    <w:p w14:paraId="52147458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Лицензия: № Л041-01137-77/00587407 </w:t>
      </w:r>
    </w:p>
    <w:p w14:paraId="75C03479" w14:textId="77777777" w:rsidR="009B6DA1" w:rsidRDefault="00E7157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Генеральный директор: Тарасова Ольга Сергеевна </w:t>
      </w:r>
    </w:p>
    <w:p w14:paraId="69AA045C" w14:textId="77777777" w:rsidR="009B6DA1" w:rsidRPr="009024B8" w:rsidRDefault="00E71579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9024B8">
        <w:rPr>
          <w:rFonts w:ascii="Times New Roman" w:hAnsi="Times New Roman"/>
          <w:lang w:val="en-US"/>
        </w:rPr>
        <w:t xml:space="preserve">• </w:t>
      </w:r>
      <w:r>
        <w:rPr>
          <w:rFonts w:ascii="Times New Roman" w:hAnsi="Times New Roman"/>
        </w:rPr>
        <w:t>Сайт</w:t>
      </w:r>
      <w:r w:rsidRPr="009024B8">
        <w:rPr>
          <w:rFonts w:ascii="Times New Roman" w:hAnsi="Times New Roman"/>
          <w:lang w:val="en-US"/>
        </w:rPr>
        <w:t xml:space="preserve">: </w:t>
      </w:r>
      <w:hyperlink r:id="rId4" w:history="1">
        <w:r w:rsidRPr="009024B8">
          <w:rPr>
            <w:rStyle w:val="a5"/>
            <w:rFonts w:ascii="Times New Roman" w:hAnsi="Times New Roman"/>
            <w:lang w:val="en-US"/>
          </w:rPr>
          <w:t>www.slowmosalon.com</w:t>
        </w:r>
      </w:hyperlink>
      <w:r w:rsidRPr="009024B8">
        <w:rPr>
          <w:rFonts w:ascii="Times New Roman" w:hAnsi="Times New Roman"/>
          <w:lang w:val="en-US"/>
        </w:rPr>
        <w:t xml:space="preserve"> </w:t>
      </w:r>
    </w:p>
    <w:p w14:paraId="3A7627BF" w14:textId="77777777" w:rsidR="009B6DA1" w:rsidRPr="009024B8" w:rsidRDefault="00E71579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9024B8">
        <w:rPr>
          <w:rFonts w:ascii="Times New Roman" w:hAnsi="Times New Roman"/>
          <w:lang w:val="en-US"/>
        </w:rPr>
        <w:t xml:space="preserve">• E-mail: </w:t>
      </w:r>
      <w:hyperlink r:id="rId5" w:history="1">
        <w:r w:rsidRPr="009024B8">
          <w:rPr>
            <w:rStyle w:val="a5"/>
            <w:rFonts w:ascii="Times New Roman" w:hAnsi="Times New Roman"/>
            <w:lang w:val="en-US"/>
          </w:rPr>
          <w:t>buh@n1beauty.com</w:t>
        </w:r>
      </w:hyperlink>
    </w:p>
    <w:p w14:paraId="61DF9A8F" w14:textId="77777777" w:rsidR="009B6DA1" w:rsidRPr="009024B8" w:rsidRDefault="009B6DA1">
      <w:pPr>
        <w:pStyle w:val="a3"/>
        <w:spacing w:after="0"/>
        <w:rPr>
          <w:sz w:val="22"/>
          <w:lang w:val="en-US"/>
        </w:rPr>
      </w:pPr>
    </w:p>
    <w:p w14:paraId="5A39476D" w14:textId="77777777" w:rsidR="009B6DA1" w:rsidRPr="009024B8" w:rsidRDefault="009B6DA1">
      <w:pPr>
        <w:spacing w:after="0" w:line="240" w:lineRule="auto"/>
        <w:rPr>
          <w:rFonts w:ascii="Times New Roman" w:hAnsi="Times New Roman"/>
          <w:lang w:val="en-US"/>
        </w:rPr>
      </w:pPr>
    </w:p>
    <w:sectPr w:rsidR="009B6DA1" w:rsidRPr="009024B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A1"/>
    <w:rsid w:val="002D3CD5"/>
    <w:rsid w:val="0088501B"/>
    <w:rsid w:val="009024B8"/>
    <w:rsid w:val="009B6DA1"/>
    <w:rsid w:val="00E71579"/>
    <w:rsid w:val="00E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DFC6"/>
  <w15:docId w15:val="{D522AB66-CA60-45BE-99D6-6C65CF76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Неразрешенное упоминание1"/>
    <w:basedOn w:val="13"/>
    <w:link w:val="23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link w:val="12"/>
    <w:rPr>
      <w:color w:val="605E5C"/>
      <w:shd w:val="clear" w:color="auto" w:fill="E1DFDD"/>
    </w:rPr>
  </w:style>
  <w:style w:type="paragraph" w:customStyle="1" w:styleId="14">
    <w:name w:val="Гиперссылка1"/>
    <w:basedOn w:val="13"/>
    <w:link w:val="a5"/>
    <w:rPr>
      <w:color w:val="0563C1" w:themeColor="hyperlink"/>
      <w:u w:val="single"/>
    </w:rPr>
  </w:style>
  <w:style w:type="character" w:styleId="a5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7">
    <w:name w:val="Выделение1"/>
    <w:basedOn w:val="13"/>
    <w:link w:val="a6"/>
    <w:rPr>
      <w:i/>
    </w:rPr>
  </w:style>
  <w:style w:type="character" w:styleId="a6">
    <w:name w:val="Emphasis"/>
    <w:basedOn w:val="a0"/>
    <w:link w:val="17"/>
    <w:rPr>
      <w:i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8">
    <w:name w:val="Строгий1"/>
    <w:basedOn w:val="13"/>
    <w:link w:val="a7"/>
    <w:rPr>
      <w:b/>
    </w:rPr>
  </w:style>
  <w:style w:type="character" w:styleId="a7">
    <w:name w:val="Strong"/>
    <w:basedOn w:val="a0"/>
    <w:link w:val="18"/>
    <w:rPr>
      <w:b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3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h@n1beauty.com" TargetMode="External"/><Relationship Id="rId4" Type="http://schemas.openxmlformats.org/officeDocument/2006/relationships/hyperlink" Target="http://www.slowmosalo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dcterms:created xsi:type="dcterms:W3CDTF">2026-09-06T08:35:00Z</dcterms:created>
  <dcterms:modified xsi:type="dcterms:W3CDTF">2026-09-07T11:13:00Z</dcterms:modified>
</cp:coreProperties>
</file>